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39A56" w14:textId="77777777" w:rsidR="00A9358D" w:rsidRDefault="00123194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>
        <w:rPr>
          <w:rFonts w:ascii="Arial" w:hAnsi="Arial" w:cs="Arial"/>
          <w:b/>
          <w:sz w:val="28"/>
          <w:szCs w:val="22"/>
        </w:rPr>
        <w:t>5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6315CEA4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56A54A29" w14:textId="77777777" w:rsidR="00A9358D" w:rsidRPr="00B91DDF" w:rsidRDefault="00123194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Anamnese</w:t>
      </w:r>
    </w:p>
    <w:p w14:paraId="1E1AE5E8" w14:textId="3398F949" w:rsidR="00DD0AD0" w:rsidRPr="005753DD" w:rsidRDefault="00DD0AD0" w:rsidP="00DD0AD0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ind w:left="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</w:t>
      </w:r>
      <w:r w:rsidRPr="005753DD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Pr="005753DD">
        <w:rPr>
          <w:rFonts w:ascii="Arial" w:hAnsi="Arial" w:cs="Arial"/>
          <w:b/>
          <w:sz w:val="22"/>
          <w:szCs w:val="22"/>
          <w:u w:val="single"/>
        </w:rPr>
        <w:t>einer</w:t>
      </w:r>
      <w:r>
        <w:rPr>
          <w:rFonts w:ascii="Arial" w:hAnsi="Arial" w:cs="Arial"/>
          <w:sz w:val="22"/>
          <w:szCs w:val="22"/>
        </w:rPr>
        <w:t xml:space="preserve"> der</w:t>
      </w:r>
      <w:r w:rsidRPr="005753DD">
        <w:rPr>
          <w:rFonts w:ascii="Arial" w:hAnsi="Arial" w:cs="Arial"/>
          <w:sz w:val="22"/>
          <w:szCs w:val="22"/>
        </w:rPr>
        <w:t xml:space="preserve"> folgenden Handlungskompetenzen</w:t>
      </w:r>
      <w:r w:rsidR="00FE0E24">
        <w:rPr>
          <w:rFonts w:ascii="Arial" w:hAnsi="Arial" w:cs="Arial"/>
          <w:sz w:val="22"/>
          <w:szCs w:val="22"/>
        </w:rPr>
        <w:t>:</w:t>
      </w:r>
    </w:p>
    <w:p w14:paraId="08F2B50D" w14:textId="77777777" w:rsidR="00DD0AD0" w:rsidRPr="00FE0E24" w:rsidRDefault="00DD0AD0" w:rsidP="00DD0AD0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sz w:val="22"/>
          <w:szCs w:val="22"/>
        </w:rPr>
      </w:pPr>
      <w:r w:rsidRPr="00FE0E24">
        <w:rPr>
          <w:rFonts w:ascii="Arial" w:hAnsi="Arial" w:cs="Arial"/>
          <w:sz w:val="22"/>
          <w:szCs w:val="22"/>
        </w:rPr>
        <w:t>a5: Befundaufnahme erfassen</w:t>
      </w:r>
    </w:p>
    <w:p w14:paraId="621856F0" w14:textId="77777777" w:rsidR="00DD0AD0" w:rsidRPr="00FE0E24" w:rsidRDefault="00DD0AD0" w:rsidP="00DD0AD0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sz w:val="22"/>
          <w:szCs w:val="22"/>
        </w:rPr>
      </w:pPr>
      <w:r w:rsidRPr="00FE0E24">
        <w:rPr>
          <w:rFonts w:ascii="Arial" w:hAnsi="Arial" w:cs="Arial"/>
          <w:sz w:val="22"/>
          <w:szCs w:val="22"/>
        </w:rPr>
        <w:t>a6: Behandlungspläne erstellen</w:t>
      </w:r>
    </w:p>
    <w:p w14:paraId="5ACC1D43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240B89C7" w14:textId="77777777" w:rsidTr="00FE0E24">
        <w:trPr>
          <w:trHeight w:val="1139"/>
        </w:trPr>
        <w:tc>
          <w:tcPr>
            <w:tcW w:w="2366" w:type="dxa"/>
            <w:tcMar>
              <w:top w:w="113" w:type="dxa"/>
              <w:bottom w:w="113" w:type="dxa"/>
            </w:tcMar>
          </w:tcPr>
          <w:p w14:paraId="638B78A4" w14:textId="77777777" w:rsidR="000C75A0" w:rsidRPr="000C75A0" w:rsidRDefault="007E00D7" w:rsidP="00FE0E24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18" w:hanging="29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14601252" wp14:editId="44AB7F9F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1" w:type="dxa"/>
            <w:tcMar>
              <w:top w:w="113" w:type="dxa"/>
              <w:bottom w:w="113" w:type="dxa"/>
            </w:tcMar>
          </w:tcPr>
          <w:p w14:paraId="78A01B98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314F8544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B83CAC" w14:textId="43746AB6" w:rsidR="000C75A0" w:rsidRPr="00F321B1" w:rsidRDefault="009863DE" w:rsidP="00FE0E24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Beschreiben Sie eine Arbeitssituation, die folgende</w:t>
            </w:r>
            <w:r w:rsidRPr="00A55043">
              <w:rPr>
                <w:rFonts w:ascii="Arial" w:hAnsi="Arial" w:cs="Arial"/>
                <w:sz w:val="22"/>
                <w:szCs w:val="22"/>
              </w:rPr>
              <w:t xml:space="preserve"> Themen </w:t>
            </w:r>
            <w:r w:rsidR="00FE0E2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beinhaltet</w:t>
            </w:r>
            <w:r w:rsidRPr="00A5504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0FC6A74" w14:textId="77777777" w:rsidR="00DD0AD0" w:rsidRDefault="00123194" w:rsidP="00F321B1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18" w:hanging="290"/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•</w:t>
            </w:r>
            <w:r w:rsidRPr="00F321B1">
              <w:rPr>
                <w:rFonts w:ascii="Arial" w:hAnsi="Arial" w:cs="Arial"/>
                <w:sz w:val="22"/>
                <w:szCs w:val="22"/>
              </w:rPr>
              <w:tab/>
              <w:t>Beschreibung der Erstellung einer Anamnese</w:t>
            </w:r>
            <w:r w:rsidR="00DD0AD0">
              <w:rPr>
                <w:rFonts w:ascii="Arial" w:hAnsi="Arial" w:cs="Arial"/>
                <w:sz w:val="22"/>
                <w:szCs w:val="22"/>
              </w:rPr>
              <w:t xml:space="preserve"> mit</w:t>
            </w:r>
          </w:p>
          <w:p w14:paraId="6E8CA10E" w14:textId="1AD6EA53" w:rsidR="00F321B1" w:rsidRPr="00F321B1" w:rsidRDefault="00FE0E24" w:rsidP="00FE0E24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21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="00DD0AD0">
              <w:rPr>
                <w:rFonts w:ascii="Arial" w:hAnsi="Arial" w:cs="Arial"/>
                <w:sz w:val="22"/>
                <w:szCs w:val="22"/>
              </w:rPr>
              <w:t>Podogramm</w:t>
            </w:r>
            <w:proofErr w:type="spellEnd"/>
            <w:r w:rsidR="00DD0AD0">
              <w:rPr>
                <w:rFonts w:ascii="Arial" w:hAnsi="Arial" w:cs="Arial"/>
                <w:sz w:val="22"/>
                <w:szCs w:val="22"/>
              </w:rPr>
              <w:t xml:space="preserve"> und dazugehörigem Behandlungsplan </w:t>
            </w:r>
          </w:p>
        </w:tc>
      </w:tr>
    </w:tbl>
    <w:p w14:paraId="69B167B0" w14:textId="77777777" w:rsidR="00AE2068" w:rsidRPr="00F321B1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55E3C751" w14:textId="77777777" w:rsidR="00533576" w:rsidRPr="00F321B1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1E625C59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024BDA92" wp14:editId="330CC46B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7D87B7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70CC58F6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6A7DBB44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1330806F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7486211A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58B0D6E2" w14:textId="77777777" w:rsidR="00391B03" w:rsidRPr="00391B03" w:rsidRDefault="00391B03" w:rsidP="00F321B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F321B1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46BBDE1E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2A90B805" w14:textId="77777777" w:rsidTr="00041E64">
        <w:tc>
          <w:tcPr>
            <w:tcW w:w="9464" w:type="dxa"/>
            <w:tcMar>
              <w:top w:w="113" w:type="dxa"/>
              <w:bottom w:w="113" w:type="dxa"/>
            </w:tcMar>
          </w:tcPr>
          <w:p w14:paraId="3044FCCA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61A2ADB1" w14:textId="77777777" w:rsidR="00391B03" w:rsidRPr="00F321B1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8EE571D" w14:textId="77777777" w:rsidR="00391B03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79A6FA69" w14:textId="77777777" w:rsidTr="00041E64">
        <w:tc>
          <w:tcPr>
            <w:tcW w:w="9464" w:type="dxa"/>
            <w:tcMar>
              <w:top w:w="113" w:type="dxa"/>
              <w:bottom w:w="113" w:type="dxa"/>
            </w:tcMar>
          </w:tcPr>
          <w:p w14:paraId="0CF07268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7F61CA68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659EF4AF" w14:textId="77777777" w:rsidR="00701A19" w:rsidRPr="00F321B1" w:rsidRDefault="00701A19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E1DD5FD" w14:textId="77777777" w:rsidR="00391B03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76DDA5DA" w14:textId="77777777" w:rsidTr="00041E64">
        <w:tc>
          <w:tcPr>
            <w:tcW w:w="9464" w:type="dxa"/>
            <w:tcMar>
              <w:top w:w="113" w:type="dxa"/>
              <w:bottom w:w="113" w:type="dxa"/>
            </w:tcMar>
          </w:tcPr>
          <w:p w14:paraId="15E1947E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0A0A737A" w14:textId="77777777" w:rsidR="00701A19" w:rsidRDefault="00701A19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DFCD0A8" w14:textId="77777777" w:rsidR="00391B03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645B4B25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1D5EC1A8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5C255EFC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5737FD22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0BD80B40" wp14:editId="7A346093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19F6D68C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2D91807E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41FB2E2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47C54EC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0B9CFD4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1366A92C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6474B674" w14:textId="77777777" w:rsidR="00701A19" w:rsidRPr="00F321B1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C886631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67E094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76BEE33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029E066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03694CA8" w14:textId="77777777" w:rsidR="00701A19" w:rsidRPr="00F321B1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9AE8054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D7A334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C377DCE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17E20F7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6783AF2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3802F4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40DEAB5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14F1F946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21F4ABE7" w14:textId="77777777" w:rsidR="00701A19" w:rsidRPr="00F321B1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2737C9B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47A2C95A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4B1366A0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70BCFCFD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4254D54D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4669EECC" wp14:editId="68FAEAA3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4B87C842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331A6B49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1792AB29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14E6FED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D425F7D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1655EF57" w14:textId="77777777" w:rsidR="00701A19" w:rsidRPr="00F321B1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9CBA788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83FA21B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CCAA636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0557635A" w14:textId="77777777" w:rsidR="00701A19" w:rsidRPr="00F321B1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48B1F62" w14:textId="77777777" w:rsidR="00701A19" w:rsidRDefault="00701A19" w:rsidP="00AC3C4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F321B1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6C3AC5CA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07A8FA6E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25C2CA60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3CDA7F3F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5505A79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6AB8B7B" w14:textId="77777777" w:rsidR="00B91DDF" w:rsidRDefault="00F321B1" w:rsidP="00F321B1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4E12B803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3F2A2C1F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EB83B8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28F73F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53A1F7B7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789C045B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AC3C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5202" w14:textId="77777777" w:rsidR="00522CCA" w:rsidRDefault="00522CCA">
      <w:r>
        <w:separator/>
      </w:r>
    </w:p>
  </w:endnote>
  <w:endnote w:type="continuationSeparator" w:id="0">
    <w:p w14:paraId="5231B200" w14:textId="77777777" w:rsidR="00522CCA" w:rsidRDefault="005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71F8" w14:textId="77777777" w:rsidR="00E62195" w:rsidRDefault="00E621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B3AE" w14:textId="77777777" w:rsidR="00F321B1" w:rsidRPr="00F321B1" w:rsidRDefault="00130F57" w:rsidP="00F321B1">
    <w:pPr>
      <w:pStyle w:val="Fuzeile"/>
      <w:jc w:val="center"/>
      <w:rPr>
        <w:rFonts w:ascii="Arial" w:hAnsi="Arial" w:cs="Arial"/>
        <w:sz w:val="22"/>
        <w:szCs w:val="22"/>
      </w:rPr>
    </w:pPr>
    <w:r w:rsidRPr="00F321B1">
      <w:rPr>
        <w:rFonts w:ascii="Arial" w:hAnsi="Arial" w:cs="Arial"/>
        <w:sz w:val="22"/>
        <w:szCs w:val="22"/>
      </w:rPr>
      <w:fldChar w:fldCharType="begin"/>
    </w:r>
    <w:r w:rsidR="00F321B1" w:rsidRPr="00F321B1">
      <w:rPr>
        <w:rFonts w:ascii="Arial" w:hAnsi="Arial" w:cs="Arial"/>
        <w:sz w:val="22"/>
        <w:szCs w:val="22"/>
      </w:rPr>
      <w:instrText xml:space="preserve"> PAGE  \* Arabic </w:instrText>
    </w:r>
    <w:r w:rsidRPr="00F321B1">
      <w:rPr>
        <w:rFonts w:ascii="Arial" w:hAnsi="Arial" w:cs="Arial"/>
        <w:sz w:val="22"/>
        <w:szCs w:val="22"/>
      </w:rPr>
      <w:fldChar w:fldCharType="separate"/>
    </w:r>
    <w:r w:rsidR="009863DE">
      <w:rPr>
        <w:rFonts w:ascii="Arial" w:hAnsi="Arial" w:cs="Arial"/>
        <w:noProof/>
        <w:sz w:val="22"/>
        <w:szCs w:val="22"/>
      </w:rPr>
      <w:t>3</w:t>
    </w:r>
    <w:r w:rsidRPr="00F321B1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4932" w14:textId="77777777" w:rsidR="00E62195" w:rsidRDefault="00E621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69F2" w14:textId="77777777" w:rsidR="00522CCA" w:rsidRDefault="00522CCA">
      <w:r>
        <w:separator/>
      </w:r>
    </w:p>
  </w:footnote>
  <w:footnote w:type="continuationSeparator" w:id="0">
    <w:p w14:paraId="0176D4F2" w14:textId="77777777" w:rsidR="00522CCA" w:rsidRDefault="0052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46A7" w14:textId="77777777" w:rsidR="00E62195" w:rsidRDefault="00E621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0FC1" w14:textId="77777777" w:rsidR="00902BCB" w:rsidRDefault="00E62195">
    <w:pPr>
      <w:pStyle w:val="Kopfzeile"/>
    </w:pPr>
    <w:r w:rsidRPr="00E62195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31B84B01" wp14:editId="062235D7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2E4A" w14:textId="77777777" w:rsidR="00902BCB" w:rsidRDefault="00902BCB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69782FBA" wp14:editId="42CBDC5F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66921F" w14:textId="77777777" w:rsidR="00902BCB" w:rsidRDefault="00902B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1E64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23194"/>
    <w:rsid w:val="00130F57"/>
    <w:rsid w:val="001B7B8E"/>
    <w:rsid w:val="001D65B1"/>
    <w:rsid w:val="00222045"/>
    <w:rsid w:val="00263C76"/>
    <w:rsid w:val="002871D5"/>
    <w:rsid w:val="002B2A5D"/>
    <w:rsid w:val="002C1E67"/>
    <w:rsid w:val="002E71DE"/>
    <w:rsid w:val="003155B4"/>
    <w:rsid w:val="00320A76"/>
    <w:rsid w:val="00320FFE"/>
    <w:rsid w:val="00336D1D"/>
    <w:rsid w:val="003509E6"/>
    <w:rsid w:val="00364576"/>
    <w:rsid w:val="00391B03"/>
    <w:rsid w:val="00397B48"/>
    <w:rsid w:val="0040583D"/>
    <w:rsid w:val="00436A0B"/>
    <w:rsid w:val="00475AEA"/>
    <w:rsid w:val="004A15C4"/>
    <w:rsid w:val="004D27B5"/>
    <w:rsid w:val="00520C3A"/>
    <w:rsid w:val="00522CCA"/>
    <w:rsid w:val="00522DE3"/>
    <w:rsid w:val="00525976"/>
    <w:rsid w:val="0053283B"/>
    <w:rsid w:val="00533576"/>
    <w:rsid w:val="00540F5A"/>
    <w:rsid w:val="00611720"/>
    <w:rsid w:val="00644245"/>
    <w:rsid w:val="00655C46"/>
    <w:rsid w:val="006610F0"/>
    <w:rsid w:val="00662AF6"/>
    <w:rsid w:val="00701A19"/>
    <w:rsid w:val="0074285B"/>
    <w:rsid w:val="00745547"/>
    <w:rsid w:val="00754363"/>
    <w:rsid w:val="00781896"/>
    <w:rsid w:val="00794F60"/>
    <w:rsid w:val="007A5025"/>
    <w:rsid w:val="007B7ECD"/>
    <w:rsid w:val="007E00D7"/>
    <w:rsid w:val="008175B8"/>
    <w:rsid w:val="00846939"/>
    <w:rsid w:val="008707E9"/>
    <w:rsid w:val="008B5D23"/>
    <w:rsid w:val="00902BCB"/>
    <w:rsid w:val="00934402"/>
    <w:rsid w:val="009808AF"/>
    <w:rsid w:val="00982BC7"/>
    <w:rsid w:val="009863DE"/>
    <w:rsid w:val="009879B5"/>
    <w:rsid w:val="00996364"/>
    <w:rsid w:val="00997CCE"/>
    <w:rsid w:val="009D6C29"/>
    <w:rsid w:val="009F1B7E"/>
    <w:rsid w:val="00A34425"/>
    <w:rsid w:val="00A55043"/>
    <w:rsid w:val="00A9358D"/>
    <w:rsid w:val="00AC3C41"/>
    <w:rsid w:val="00AE2068"/>
    <w:rsid w:val="00B212E8"/>
    <w:rsid w:val="00B55A83"/>
    <w:rsid w:val="00B91DDF"/>
    <w:rsid w:val="00BD3CE0"/>
    <w:rsid w:val="00BF37E5"/>
    <w:rsid w:val="00C01367"/>
    <w:rsid w:val="00C07013"/>
    <w:rsid w:val="00C13C0C"/>
    <w:rsid w:val="00C1609A"/>
    <w:rsid w:val="00C36E0B"/>
    <w:rsid w:val="00C5522B"/>
    <w:rsid w:val="00C55BD8"/>
    <w:rsid w:val="00C57F26"/>
    <w:rsid w:val="00CB3C32"/>
    <w:rsid w:val="00CE7375"/>
    <w:rsid w:val="00D03219"/>
    <w:rsid w:val="00D27548"/>
    <w:rsid w:val="00D7269C"/>
    <w:rsid w:val="00D73414"/>
    <w:rsid w:val="00D8349E"/>
    <w:rsid w:val="00DA1C6B"/>
    <w:rsid w:val="00DB3F67"/>
    <w:rsid w:val="00DD0AD0"/>
    <w:rsid w:val="00E00E46"/>
    <w:rsid w:val="00E04CF2"/>
    <w:rsid w:val="00E23E4F"/>
    <w:rsid w:val="00E25EBF"/>
    <w:rsid w:val="00E41A8E"/>
    <w:rsid w:val="00E62195"/>
    <w:rsid w:val="00F321B1"/>
    <w:rsid w:val="00F510E5"/>
    <w:rsid w:val="00F76444"/>
    <w:rsid w:val="00FD67A9"/>
    <w:rsid w:val="00FE0E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DAEAB08"/>
  <w15:docId w15:val="{CFC6F935-D403-4561-988A-85E6F45A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3ECF-2F39-4271-9E6F-62F837F3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2020-10-13T12:02:00Z</dcterms:created>
  <dcterms:modified xsi:type="dcterms:W3CDTF">2021-05-04T15:05:00Z</dcterms:modified>
</cp:coreProperties>
</file>